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8" w:rsidRDefault="00435088" w:rsidP="00E33AA4">
      <w:pPr>
        <w:rPr>
          <w:rFonts w:ascii="Arial Narrow" w:hAnsi="Arial Narrow" w:cs="Arial"/>
          <w:color w:val="222222"/>
          <w:sz w:val="20"/>
          <w:szCs w:val="20"/>
          <w:lang w:val="es-ES"/>
        </w:rPr>
      </w:pPr>
    </w:p>
    <w:p w:rsidR="00435088" w:rsidRDefault="00435088" w:rsidP="00E33AA4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group id="_x0000_s1026" style="position:absolute;margin-left:118.2pt;margin-top:-45.8pt;width:197.3pt;height:137pt;z-index:251654144" coordorigin="1464,524" coordsize="3946,2740">
            <v:group id="_x0000_s1027" style="position:absolute;left:1525;top:570;width:3825;height:2650" coordorigin="1525,570" coordsize="3825,265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525;top:2605;width:3825;height:615" filled="f" strokecolor="silver" strokeweight="4pt">
                <v:textbox style="mso-next-textbox:#_x0000_s1028">
                  <w:txbxContent>
                    <w:p w:rsidR="00435088" w:rsidRPr="00CB0255" w:rsidRDefault="00435088" w:rsidP="00E33AA4">
                      <w:pPr>
                        <w:outlineLvl w:val="2"/>
                        <w:rPr>
                          <w:rFonts w:ascii="Franklin Gothic Heavy" w:hAnsi="Franklin Gothic Heavy" w:cs="Arial"/>
                          <w:caps/>
                          <w:color w:val="252571"/>
                          <w:spacing w:val="-5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Heavy" w:hAnsi="Franklin Gothic Heavy" w:cs="Arial"/>
                          <w:caps/>
                          <w:color w:val="25257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CB0255">
                        <w:rPr>
                          <w:rFonts w:ascii="Franklin Gothic Heavy" w:hAnsi="Franklin Gothic Heavy" w:cs="Arial"/>
                          <w:caps/>
                          <w:color w:val="252571"/>
                          <w:spacing w:val="-5"/>
                          <w:sz w:val="32"/>
                          <w:szCs w:val="32"/>
                        </w:rPr>
                        <w:t>Nuisance task force</w:t>
                      </w:r>
                    </w:p>
                  </w:txbxContent>
                </v:textbox>
              </v:shape>
              <v:shape id="_x0000_s1029" type="#_x0000_t202" style="position:absolute;left:1525;top:570;width:3825;height:1980" filled="f" strokecolor="silver" strokeweight="4pt">
                <v:textbox style="mso-next-textbox:#_x0000_s1029">
                  <w:txbxContent>
                    <w:p w:rsidR="00435088" w:rsidRDefault="00435088" w:rsidP="00E33AA4"/>
                  </w:txbxContent>
                </v:textbox>
              </v:shape>
            </v:group>
            <v:shape id="_x0000_s1030" type="#_x0000_t202" style="position:absolute;left:1464;top:524;width:3946;height:2740" filled="f" strokeweight="1.5pt">
              <v:textbox style="mso-next-textbox:#_x0000_s1030">
                <w:txbxContent>
                  <w:p w:rsidR="00435088" w:rsidRDefault="00435088" w:rsidP="00E33AA4"/>
                </w:txbxContent>
              </v:textbox>
            </v:shape>
          </v:group>
        </w:pict>
      </w:r>
      <w:r>
        <w:rPr>
          <w:noProof/>
        </w:rPr>
        <w:pict>
          <v:shape id="_x0000_s1031" type="#_x0000_t202" style="position:absolute;margin-left:90pt;margin-top:-45pt;width:249.85pt;height:137.8pt;z-index:251653120;mso-wrap-style:none" filled="f" stroked="f">
            <v:textbox style="mso-next-textbox:#_x0000_s1031;mso-fit-shape-to-text:t">
              <w:txbxContent>
                <w:p w:rsidR="00435088" w:rsidRDefault="00435088" w:rsidP="00E33AA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2.5pt;height:116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435088" w:rsidRDefault="00435088" w:rsidP="00E33AA4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p w:rsidR="00435088" w:rsidRPr="00CB0255" w:rsidRDefault="00435088" w:rsidP="00E33AA4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p w:rsidR="00435088" w:rsidRPr="00CB0255" w:rsidRDefault="00435088" w:rsidP="00E33AA4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shape id="_x0000_s1032" type="#_x0000_t202" style="position:absolute;margin-left:-18pt;margin-top:11.2pt;width:315pt;height:27pt;z-index:251655168" fillcolor="black">
            <v:textbox>
              <w:txbxContent>
                <w:p w:rsidR="00435088" w:rsidRPr="00E33AA4" w:rsidRDefault="00435088" w:rsidP="00E33AA4">
                  <w:pPr>
                    <w:rPr>
                      <w:rFonts w:ascii="Franklin Gothic Medium Cond" w:hAnsi="Franklin Gothic Medium Cond"/>
                      <w:color w:val="FFFFFF"/>
                      <w:sz w:val="32"/>
                      <w:szCs w:val="3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33AA4">
                        <w:rPr>
                          <w:rFonts w:ascii="Franklin Gothic Medium Cond" w:hAnsi="Franklin Gothic Medium Cond"/>
                          <w:color w:val="FFFFFF"/>
                          <w:sz w:val="32"/>
                          <w:szCs w:val="32"/>
                        </w:rPr>
                        <w:t>COMO</w:t>
                      </w:r>
                    </w:smartTag>
                  </w:smartTag>
                  <w:r w:rsidRPr="00E33AA4">
                    <w:rPr>
                      <w:rFonts w:ascii="Franklin Gothic Medium Cond" w:hAnsi="Franklin Gothic Medium Cond"/>
                      <w:color w:val="FFFFFF"/>
                      <w:sz w:val="32"/>
                      <w:szCs w:val="32"/>
                    </w:rPr>
                    <w:t xml:space="preserve"> EVIATR UMA EXECUÇÃO DE HIPOTECA</w:t>
                  </w:r>
                </w:p>
                <w:p w:rsidR="00435088" w:rsidRPr="00E33AA4" w:rsidRDefault="00435088" w:rsidP="00E33AA4">
                  <w:pPr>
                    <w:rPr>
                      <w:rFonts w:ascii="Franklin Gothic Medium Cond" w:hAnsi="Franklin Gothic Medium Cond"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35088" w:rsidRDefault="00435088" w:rsidP="00E33AA4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shape id="_x0000_s1033" type="#_x0000_t202" style="position:absolute;margin-left:-350.65pt;margin-top:22.05pt;width:522pt;height:191.25pt;z-index:251656192" filled="f" stroked="f">
            <v:textbox style="mso-next-textbox:#_x0000_s1033">
              <w:txbxContent>
                <w:p w:rsidR="00435088" w:rsidRDefault="00435088" w:rsidP="00E33A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3AA4">
                    <w:rPr>
                      <w:rFonts w:ascii="Arial Narrow" w:hAnsi="Arial Narrow"/>
                      <w:sz w:val="18"/>
                      <w:szCs w:val="18"/>
                    </w:rPr>
                    <w:t xml:space="preserve">Não ignore correspondência do seu banco ou serviços de empréstimo. Se estiver em risco de uma excução de hipoteca, devrá contactar o seu banco ou serviços de hipoteca imediatamente. </w:t>
                  </w:r>
                </w:p>
                <w:p w:rsidR="00435088" w:rsidRDefault="00435088" w:rsidP="00E33A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3AA4">
                    <w:rPr>
                      <w:rFonts w:ascii="Arial Narrow" w:hAnsi="Arial Narrow"/>
                      <w:sz w:val="18"/>
                      <w:szCs w:val="18"/>
                    </w:rPr>
                    <w:t xml:space="preserve">Mantenha residencia fixa na sua casa. Poderá não qualificar para assistência se abandonar a sua propriedade. </w:t>
                  </w:r>
                </w:p>
                <w:p w:rsidR="00435088" w:rsidRDefault="00435088" w:rsidP="00E33A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3AA4">
                    <w:rPr>
                      <w:rFonts w:ascii="Arial Narrow" w:hAnsi="Arial Narrow"/>
                      <w:sz w:val="18"/>
                      <w:szCs w:val="18"/>
                    </w:rPr>
                    <w:t xml:space="preserve">Contacte um sonselheiro de habitação da HUD (Housing and Urban Development). O Departamento de Habitação e Desenvolvimento Urbano (Department of Housing and Urban Development), através do Conselheiro de Habitação (Housing Councelor), auxilia proprietários em risco, com frequente sucesso em manter a sua habitação. </w:t>
                  </w:r>
                </w:p>
                <w:p w:rsidR="00435088" w:rsidRDefault="00435088" w:rsidP="00E33A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3AA4">
                    <w:rPr>
                      <w:rFonts w:ascii="Arial Narrow" w:hAnsi="Arial Narrow"/>
                      <w:sz w:val="18"/>
                      <w:szCs w:val="18"/>
                    </w:rPr>
                    <w:t xml:space="preserve">Tenha cuidado com fraude e creadores predatórios. “Lease-back” (Leasing a sua propeiedade do comprador da mesma) ou “Rent-to-buy” (arrendar para comprar), programas fraudulentos em nome do governo , e fraude de refinanciamneto existem. Estas chamadas práticas de empréstimo aumentam o risco de perda da sua propriedade. </w:t>
                  </w:r>
                </w:p>
                <w:p w:rsidR="00435088" w:rsidRPr="00E33AA4" w:rsidRDefault="00435088" w:rsidP="00E33A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3AA4">
                    <w:rPr>
                      <w:rFonts w:ascii="Arial Narrow" w:hAnsi="Arial Narrow"/>
                      <w:sz w:val="18"/>
                      <w:szCs w:val="18"/>
                    </w:rPr>
                    <w:t>Inscreva-se em aulas para novos compradores de habitação ou de gestão financeira para adquirir mais conhecimentos sobre prevenção de execução de hipotéca. www.moneymanagement.org o loans.rhodeislandhousing.org/Education_Center/</w:t>
                  </w:r>
                </w:p>
              </w:txbxContent>
            </v:textbox>
            <w10:wrap type="square"/>
          </v:shape>
        </w:pict>
      </w:r>
    </w:p>
    <w:p w:rsidR="00435088" w:rsidRPr="00CB0255" w:rsidRDefault="00435088" w:rsidP="00E33AA4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shape id="_x0000_s1034" type="#_x0000_t202" style="position:absolute;margin-left:-44.25pt;margin-top:222.8pt;width:521.25pt;height:107.25pt;z-index:251658240" filled="f" stroked="f">
            <v:textbox style="mso-next-textbox:#_x0000_s1034">
              <w:txbxContent>
                <w:p w:rsidR="00435088" w:rsidRPr="004E3088" w:rsidRDefault="00435088" w:rsidP="004E308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20" w:lineRule="atLeast"/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/>
                      <w:sz w:val="18"/>
                      <w:szCs w:val="18"/>
                    </w:rPr>
                    <w:t xml:space="preserve">Contecte a HUD e fale com um conselheiro independente - 800-569-4287 (TTY 800-877-8339) </w:t>
                  </w:r>
                  <w:hyperlink r:id="rId6" w:history="1">
                    <w:r w:rsidRPr="004E3088">
                      <w:rPr>
                        <w:rFonts w:ascii="Arial Narrow" w:hAnsi="Arial Narrow"/>
                        <w:color w:val="0000FF"/>
                        <w:sz w:val="18"/>
                        <w:szCs w:val="18"/>
                        <w:u w:val="single"/>
                      </w:rPr>
                      <w:t>www.hud.gov</w:t>
                    </w:r>
                  </w:hyperlink>
                </w:p>
                <w:p w:rsidR="00435088" w:rsidRPr="004E3088" w:rsidRDefault="00435088" w:rsidP="004E308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20" w:lineRule="atLeast"/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/>
                      <w:sz w:val="18"/>
                      <w:szCs w:val="18"/>
                    </w:rPr>
                    <w:t xml:space="preserve">Contacte Programas Estaduais de Prevenção de Execução de Hipotécas (State Foreclosure Prevention Programs)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–</w:t>
                  </w:r>
                  <w:r w:rsidRPr="004E3088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4E3088"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  <w:t xml:space="preserve">I </w:t>
                  </w:r>
                  <w:r w:rsidRPr="004E3088"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  <w:t>Housing: (401) 457-1130</w:t>
                  </w:r>
                </w:p>
                <w:p w:rsidR="00435088" w:rsidRPr="004E3088" w:rsidRDefault="00435088" w:rsidP="004E308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20" w:lineRule="atLeast"/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/>
                      <w:sz w:val="18"/>
                      <w:szCs w:val="18"/>
                    </w:rPr>
                    <w:t xml:space="preserve">Considere as suas opções de desisão, consultando os Programas Estaduais de Prevenção de Execução de Hipotécas (State Foreclosure Prevention Programs) o Governo Federal concebeu programas de auxílio a compradores de habitação a refinanciar hipotecas e evitar execução de hipotecas.  </w:t>
                  </w:r>
                  <w:smartTag w:uri="urn:schemas-microsoft-com:office:smarttags" w:element="City">
                    <w:smartTag w:uri="urn:schemas-microsoft-com:office:smarttags" w:element="place">
                      <w:r w:rsidRPr="004E3088">
                        <w:rPr>
                          <w:rFonts w:ascii="Arial Narrow" w:hAnsi="Arial Narrow"/>
                          <w:sz w:val="18"/>
                          <w:szCs w:val="18"/>
                        </w:rPr>
                        <w:t>Para</w:t>
                      </w:r>
                    </w:smartTag>
                  </w:smartTag>
                  <w:r w:rsidRPr="004E3088">
                    <w:rPr>
                      <w:rFonts w:ascii="Arial Narrow" w:hAnsi="Arial Narrow"/>
                      <w:sz w:val="18"/>
                      <w:szCs w:val="18"/>
                    </w:rPr>
                    <w:t xml:space="preserve"> mais informações sobre refinanciamento, contecte o sistema de resposta interactivo de voz através do número de telephone 1-800-569-4287, ou directamento através do site da FHA (Federal Housing Administration).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-18pt;margin-top:199.55pt;width:243pt;height:27pt;z-index:251657216" fillcolor="black">
            <v:textbox style="mso-next-textbox:#_x0000_s1035">
              <w:txbxContent>
                <w:p w:rsidR="00435088" w:rsidRPr="004E3088" w:rsidRDefault="00435088" w:rsidP="004E3088">
                  <w:pPr>
                    <w:spacing w:line="320" w:lineRule="atLeast"/>
                    <w:rPr>
                      <w:rFonts w:ascii="Franklin Gothic Medium Cond" w:hAnsi="Franklin Gothic Medium Cond"/>
                      <w:color w:val="FFFFFF"/>
                      <w:spacing w:val="-5"/>
                      <w:sz w:val="32"/>
                      <w:szCs w:val="32"/>
                    </w:rPr>
                  </w:pPr>
                  <w:r w:rsidRPr="004E3088">
                    <w:rPr>
                      <w:rFonts w:ascii="Franklin Gothic Medium Cond" w:hAnsi="Franklin Gothic Medium Cond"/>
                      <w:color w:val="FFFFFF"/>
                      <w:spacing w:val="-5"/>
                      <w:sz w:val="32"/>
                      <w:szCs w:val="32"/>
                    </w:rPr>
                    <w:t>MEDIDAS RECOMENDÁVEIS A TOMAR</w:t>
                  </w:r>
                </w:p>
                <w:p w:rsidR="00435088" w:rsidRPr="004E3088" w:rsidRDefault="00435088" w:rsidP="004E3088">
                  <w:pPr>
                    <w:rPr>
                      <w:rFonts w:ascii="Franklin Gothic Medium Cond" w:hAnsi="Franklin Gothic Medium Cond"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35088" w:rsidRDefault="00435088" w:rsidP="00E33AA4">
      <w:pPr>
        <w:pStyle w:val="ListParagraph"/>
        <w:spacing w:after="0" w:line="320" w:lineRule="atLeast"/>
        <w:rPr>
          <w:rFonts w:ascii="Arial Narrow" w:hAnsi="Arial Narrow" w:cs="Arial"/>
          <w:spacing w:val="-5"/>
          <w:sz w:val="20"/>
          <w:szCs w:val="20"/>
        </w:rPr>
      </w:pPr>
      <w:r>
        <w:rPr>
          <w:noProof/>
        </w:rPr>
        <w:pict>
          <v:shape id="_x0000_s1036" type="#_x0000_t202" style="position:absolute;left:0;text-align:left;margin-left:-18pt;margin-top:113pt;width:180pt;height:27pt;z-index:251659264" fillcolor="black">
            <v:textbox>
              <w:txbxContent>
                <w:p w:rsidR="00435088" w:rsidRPr="00E33AA4" w:rsidRDefault="00435088" w:rsidP="00E33AA4">
                  <w:pPr>
                    <w:rPr>
                      <w:rFonts w:ascii="Franklin Gothic Medium Cond" w:hAnsi="Franklin Gothic Medium Cond"/>
                      <w:color w:val="FFFFFF"/>
                      <w:sz w:val="32"/>
                      <w:szCs w:val="32"/>
                    </w:rPr>
                  </w:pPr>
                  <w:r w:rsidRPr="00E33AA4">
                    <w:rPr>
                      <w:rFonts w:ascii="Franklin Gothic Medium Cond" w:hAnsi="Franklin Gothic Medium Cond" w:cs="Arial"/>
                      <w:color w:val="FFFFFF"/>
                      <w:sz w:val="32"/>
                      <w:szCs w:val="32"/>
                      <w:lang w:val="es-ES"/>
                    </w:rPr>
                    <w:t>RECURSOS ADICIONA</w:t>
                  </w:r>
                  <w:r>
                    <w:rPr>
                      <w:rFonts w:ascii="Franklin Gothic Medium Cond" w:hAnsi="Franklin Gothic Medium Cond" w:cs="Arial"/>
                      <w:color w:val="FFFFFF"/>
                      <w:sz w:val="32"/>
                      <w:szCs w:val="32"/>
                      <w:lang w:val="es-ES"/>
                    </w:rPr>
                    <w:t>I</w:t>
                  </w:r>
                  <w:r w:rsidRPr="00E33AA4">
                    <w:rPr>
                      <w:rFonts w:ascii="Franklin Gothic Medium Cond" w:hAnsi="Franklin Gothic Medium Cond" w:cs="Arial"/>
                      <w:color w:val="FFFFFF"/>
                      <w:sz w:val="32"/>
                      <w:szCs w:val="32"/>
                      <w:lang w:val="es-ES"/>
                    </w:rPr>
                    <w:t>S:</w:t>
                  </w:r>
                </w:p>
              </w:txbxContent>
            </v:textbox>
            <w10:wrap type="square"/>
          </v:shape>
        </w:pict>
      </w:r>
    </w:p>
    <w:p w:rsidR="00435088" w:rsidRDefault="00435088" w:rsidP="00E33AA4">
      <w:pPr>
        <w:pStyle w:val="ListParagraph"/>
        <w:spacing w:after="0" w:line="320" w:lineRule="atLeast"/>
        <w:rPr>
          <w:rFonts w:ascii="Arial Narrow" w:hAnsi="Arial Narrow" w:cs="Arial"/>
          <w:spacing w:val="-5"/>
          <w:sz w:val="20"/>
          <w:szCs w:val="20"/>
        </w:rPr>
      </w:pPr>
      <w:r>
        <w:rPr>
          <w:noProof/>
        </w:rPr>
        <w:pict>
          <v:shape id="_x0000_s1037" type="#_x0000_t202" style="position:absolute;left:0;text-align:left;margin-left:-215pt;margin-top:2pt;width:394.6pt;height:125pt;z-index:251662336;mso-wrap-style:none" filled="f" stroked="f">
            <v:textbox>
              <w:txbxContent>
                <w:p w:rsidR="00435088" w:rsidRPr="004E3088" w:rsidRDefault="00435088" w:rsidP="00E33AA4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 w:cs="Times New Roman"/>
                      <w:sz w:val="18"/>
                      <w:szCs w:val="18"/>
                    </w:rPr>
                    <w:t xml:space="preserve">Blackstone Valley Community Action Program   401-723-4520  </w:t>
                  </w:r>
                  <w:hyperlink r:id="rId7" w:history="1">
                    <w:r w:rsidRPr="004E3088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www.bvcap.org</w:t>
                    </w:r>
                  </w:hyperlink>
                </w:p>
                <w:p w:rsidR="00435088" w:rsidRPr="004E3088" w:rsidRDefault="00435088" w:rsidP="00E33AA4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 w:cs="Times New Roman"/>
                      <w:sz w:val="18"/>
                      <w:szCs w:val="18"/>
                    </w:rPr>
                    <w:t xml:space="preserve">Community Works RI  401-273-2330   </w:t>
                  </w:r>
                  <w:hyperlink r:id="rId8" w:history="1">
                    <w:r w:rsidRPr="004E3088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www.communityworksri.org</w:t>
                    </w:r>
                  </w:hyperlink>
                </w:p>
                <w:p w:rsidR="00435088" w:rsidRPr="004E3088" w:rsidRDefault="00435088" w:rsidP="00E33AA4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 w:cs="Times New Roman"/>
                      <w:sz w:val="18"/>
                      <w:szCs w:val="18"/>
                    </w:rPr>
                    <w:t xml:space="preserve">ONE Neighborhood Builders  401-351-8719  </w:t>
                  </w:r>
                  <w:hyperlink r:id="rId9" w:history="1">
                    <w:r w:rsidRPr="004E3088">
                      <w:rPr>
                        <w:rStyle w:val="Hyperlink"/>
                        <w:rFonts w:ascii="Arial Narrow" w:hAnsi="Arial Narrow" w:cs="Arial"/>
                        <w:sz w:val="18"/>
                        <w:szCs w:val="18"/>
                      </w:rPr>
                      <w:t>http://www.oneneighborhoodbuilders.org/</w:t>
                    </w:r>
                  </w:hyperlink>
                  <w:r w:rsidRPr="004E3088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  <w:p w:rsidR="00435088" w:rsidRPr="004E3088" w:rsidRDefault="00435088" w:rsidP="00E33AA4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 w:cs="Times New Roman"/>
                      <w:sz w:val="18"/>
                      <w:szCs w:val="18"/>
                    </w:rPr>
                    <w:t xml:space="preserve">Rhode Island Housing &amp; Mortgage Finance Corporation  401-457-1000  </w:t>
                  </w:r>
                  <w:hyperlink r:id="rId10" w:history="1">
                    <w:r w:rsidRPr="004E3088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www.rhodeislandhousing.org</w:t>
                    </w:r>
                  </w:hyperlink>
                </w:p>
                <w:p w:rsidR="00435088" w:rsidRPr="004E3088" w:rsidRDefault="00435088" w:rsidP="00E33AA4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 w:cs="Times New Roman"/>
                      <w:sz w:val="18"/>
                      <w:szCs w:val="18"/>
                    </w:rPr>
                    <w:t xml:space="preserve">West Elmwood Housing Development Corporation  401-453-3220  </w:t>
                  </w:r>
                  <w:hyperlink r:id="rId11" w:history="1">
                    <w:r w:rsidRPr="004E3088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www.westelmwood.org</w:t>
                    </w:r>
                  </w:hyperlink>
                </w:p>
                <w:p w:rsidR="00435088" w:rsidRPr="004E3088" w:rsidRDefault="00435088" w:rsidP="00E33AA4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 w:cs="Times New Roman"/>
                      <w:sz w:val="18"/>
                      <w:szCs w:val="18"/>
                    </w:rPr>
                    <w:t xml:space="preserve">Money Management International  866-232-9080  </w:t>
                  </w:r>
                  <w:hyperlink r:id="rId12" w:history="1">
                    <w:r w:rsidRPr="004E3088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www.moneymanagement.org</w:t>
                    </w:r>
                  </w:hyperlink>
                </w:p>
                <w:p w:rsidR="00435088" w:rsidRPr="004E3088" w:rsidRDefault="00435088" w:rsidP="00E33AA4">
                  <w:pPr>
                    <w:pStyle w:val="BodyText1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smartTag w:uri="urn:schemas-microsoft-com:office:smarttags" w:element="PlaceName">
                        <w:r w:rsidRPr="004E3088">
                          <w:rPr>
                            <w:rFonts w:ascii="Arial Narrow" w:hAnsi="Arial Narrow" w:cs="Times New Roman"/>
                            <w:sz w:val="18"/>
                            <w:szCs w:val="18"/>
                          </w:rPr>
                          <w:t>NeighborWorks</w:t>
                        </w:r>
                      </w:smartTag>
                    </w:smartTag>
                    <w:r w:rsidRPr="004E3088">
                      <w:rPr>
                        <w:rFonts w:ascii="Arial Narrow" w:hAnsi="Arial Narrow" w:cs="Times New Roman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Name">
                        <w:r w:rsidRPr="004E3088">
                          <w:rPr>
                            <w:rFonts w:ascii="Arial Narrow" w:hAnsi="Arial Narrow" w:cs="Times New Roman"/>
                            <w:sz w:val="18"/>
                            <w:szCs w:val="18"/>
                          </w:rPr>
                          <w:t>Blackstone</w:t>
                        </w:r>
                      </w:smartTag>
                    </w:smartTag>
                    <w:r w:rsidRPr="004E3088">
                      <w:rPr>
                        <w:rFonts w:ascii="Arial Narrow" w:hAnsi="Arial Narrow" w:cs="Times New Roman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Type">
                        <w:r w:rsidRPr="004E3088">
                          <w:rPr>
                            <w:rFonts w:ascii="Arial Narrow" w:hAnsi="Arial Narrow" w:cs="Times New Roman"/>
                            <w:sz w:val="18"/>
                            <w:szCs w:val="18"/>
                          </w:rPr>
                          <w:t>River</w:t>
                        </w:r>
                      </w:smartTag>
                    </w:smartTag>
                    <w:r w:rsidRPr="004E3088">
                      <w:rPr>
                        <w:rFonts w:ascii="Arial Narrow" w:hAnsi="Arial Narrow" w:cs="Times New Roman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Type">
                        <w:r w:rsidRPr="004E3088">
                          <w:rPr>
                            <w:rFonts w:ascii="Arial Narrow" w:hAnsi="Arial Narrow" w:cs="Times New Roman"/>
                            <w:sz w:val="18"/>
                            <w:szCs w:val="18"/>
                          </w:rPr>
                          <w:t>Valley</w:t>
                        </w:r>
                      </w:smartTag>
                    </w:smartTag>
                  </w:smartTag>
                  <w:r w:rsidRPr="004E3088">
                    <w:rPr>
                      <w:rFonts w:ascii="Arial Narrow" w:hAnsi="Arial Narrow" w:cs="Times New Roman"/>
                      <w:sz w:val="18"/>
                      <w:szCs w:val="18"/>
                    </w:rPr>
                    <w:t xml:space="preserve">  401-762-0074  </w:t>
                  </w:r>
                  <w:hyperlink r:id="rId13" w:history="1">
                    <w:r w:rsidRPr="004E3088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www.NeighborWorksBRV.org</w:t>
                    </w:r>
                  </w:hyperlink>
                </w:p>
              </w:txbxContent>
            </v:textbox>
            <w10:wrap type="square"/>
          </v:shape>
        </w:pict>
      </w:r>
    </w:p>
    <w:p w:rsidR="00435088" w:rsidRPr="00CB0255" w:rsidRDefault="00435088" w:rsidP="00E33AA4">
      <w:pPr>
        <w:spacing w:after="0" w:line="320" w:lineRule="atLeast"/>
        <w:rPr>
          <w:rFonts w:ascii="Arial Narrow" w:hAnsi="Arial Narrow" w:cs="Arial"/>
          <w:spacing w:val="-5"/>
          <w:sz w:val="20"/>
          <w:szCs w:val="20"/>
        </w:rPr>
      </w:pPr>
    </w:p>
    <w:p w:rsidR="00435088" w:rsidRDefault="00435088" w:rsidP="00E33AA4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35088" w:rsidRDefault="00435088" w:rsidP="00E33AA4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shape id="_x0000_s1038" type="#_x0000_t202" style="position:absolute;margin-left:-341.25pt;margin-top:23pt;width:2in;height:27pt;z-index:251660288" fillcolor="black">
            <v:textbox>
              <w:txbxContent>
                <w:p w:rsidR="00435088" w:rsidRPr="004E3088" w:rsidRDefault="00435088" w:rsidP="004E3088">
                  <w:pPr>
                    <w:rPr>
                      <w:rFonts w:ascii="Franklin Gothic Medium Cond" w:hAnsi="Franklin Gothic Medium Cond" w:cs="Arial"/>
                      <w:caps/>
                      <w:color w:val="FFFFFF"/>
                      <w:spacing w:val="-5"/>
                      <w:sz w:val="32"/>
                      <w:szCs w:val="32"/>
                    </w:rPr>
                  </w:pPr>
                  <w:r w:rsidRPr="004E3088">
                    <w:rPr>
                      <w:rFonts w:ascii="Franklin Gothic Medium Cond" w:hAnsi="Franklin Gothic Medium Cond" w:cs="Arial"/>
                      <w:caps/>
                      <w:color w:val="FFFFFF"/>
                      <w:spacing w:val="-5"/>
                      <w:sz w:val="32"/>
                      <w:szCs w:val="32"/>
                    </w:rPr>
                    <w:t>Contacte-nos hoje!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-341.25pt;margin-top:50pt;width:522pt;height:47pt;z-index:251661312">
            <v:textbox>
              <w:txbxContent>
                <w:p w:rsidR="00435088" w:rsidRPr="004E3088" w:rsidRDefault="00435088" w:rsidP="00E33AA4">
                  <w:pPr>
                    <w:spacing w:after="0" w:line="320" w:lineRule="atLeast"/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  <w:t xml:space="preserve">Para </w:t>
                  </w:r>
                  <w:r w:rsidRPr="004E3088">
                    <w:rPr>
                      <w:rFonts w:ascii="Arial Narrow" w:hAnsi="Arial Narrow"/>
                      <w:sz w:val="18"/>
                      <w:szCs w:val="18"/>
                    </w:rPr>
                    <w:t xml:space="preserve">aconselhamento e assistência sobre </w:t>
                  </w:r>
                  <w:smartTag w:uri="urn:schemas-microsoft-com:office:smarttags" w:element="City">
                    <w:smartTag w:uri="urn:schemas-microsoft-com:office:smarttags" w:element="place">
                      <w:r w:rsidRPr="004E3088">
                        <w:rPr>
                          <w:rFonts w:ascii="Arial Narrow" w:hAnsi="Arial Narrow"/>
                          <w:sz w:val="18"/>
                          <w:szCs w:val="18"/>
                        </w:rPr>
                        <w:t>como</w:t>
                      </w:r>
                    </w:smartTag>
                  </w:smartTag>
                  <w:r w:rsidRPr="004E3088">
                    <w:rPr>
                      <w:rFonts w:ascii="Arial Narrow" w:hAnsi="Arial Narrow"/>
                      <w:sz w:val="18"/>
                      <w:szCs w:val="18"/>
                    </w:rPr>
                    <w:t xml:space="preserve"> evitar execução de hipoteca, ou o que fazer se já estiver em risco disso, contecte</w:t>
                  </w:r>
                  <w:r w:rsidRPr="004E3088">
                    <w:rPr>
                      <w:rFonts w:ascii="Arial Narrow" w:hAnsi="Arial Narrow"/>
                      <w:spacing w:val="-5"/>
                      <w:sz w:val="18"/>
                      <w:szCs w:val="18"/>
                    </w:rPr>
                    <w:t>:</w:t>
                  </w:r>
                </w:p>
                <w:p w:rsidR="00435088" w:rsidRPr="004E3088" w:rsidRDefault="00435088" w:rsidP="00E33AA4">
                  <w:pPr>
                    <w:spacing w:line="320" w:lineRule="atLeast"/>
                    <w:rPr>
                      <w:rFonts w:ascii="Arial Narrow" w:hAnsi="Arial Narrow"/>
                      <w:b/>
                      <w:spacing w:val="-5"/>
                      <w:sz w:val="18"/>
                      <w:szCs w:val="18"/>
                    </w:rPr>
                  </w:pPr>
                  <w:r w:rsidRPr="004E3088">
                    <w:rPr>
                      <w:rFonts w:ascii="Arial Narrow" w:hAnsi="Arial Narrow"/>
                      <w:b/>
                      <w:spacing w:val="-5"/>
                      <w:sz w:val="18"/>
                      <w:szCs w:val="18"/>
                    </w:rPr>
                    <w:t xml:space="preserve">Robert Weber, Esq.  </w:t>
                  </w:r>
                  <w:r>
                    <w:rPr>
                      <w:rFonts w:ascii="Arial Narrow" w:hAnsi="Arial Narrow"/>
                      <w:b/>
                      <w:spacing w:val="-5"/>
                      <w:sz w:val="18"/>
                      <w:szCs w:val="18"/>
                    </w:rPr>
                    <w:t>D</w:t>
                  </w:r>
                  <w:r w:rsidRPr="00A34885">
                    <w:rPr>
                      <w:rFonts w:ascii="Arial Narrow" w:hAnsi="Arial Narrow"/>
                      <w:b/>
                      <w:spacing w:val="-5"/>
                      <w:sz w:val="18"/>
                      <w:szCs w:val="18"/>
                    </w:rPr>
                    <w:t xml:space="preserve">iretor </w:t>
                  </w:r>
                  <w:r>
                    <w:rPr>
                      <w:rFonts w:ascii="Arial Narrow" w:hAnsi="Arial Narrow"/>
                      <w:b/>
                      <w:spacing w:val="-5"/>
                      <w:sz w:val="18"/>
                      <w:szCs w:val="18"/>
                    </w:rPr>
                    <w:t xml:space="preserve">Executive - </w:t>
                  </w:r>
                  <w:smartTag w:uri="urn:schemas-microsoft-com:office:smarttags" w:element="City">
                    <w:smartTag w:uri="urn:schemas-microsoft-com:office:smarttags" w:element="place">
                      <w:r w:rsidRPr="004E3088">
                        <w:rPr>
                          <w:rFonts w:ascii="Arial Narrow" w:hAnsi="Arial Narrow"/>
                          <w:b/>
                          <w:spacing w:val="-5"/>
                          <w:sz w:val="18"/>
                          <w:szCs w:val="18"/>
                        </w:rPr>
                        <w:t>Central Falls</w:t>
                      </w:r>
                    </w:smartTag>
                  </w:smartTag>
                  <w:r w:rsidRPr="004E3088">
                    <w:rPr>
                      <w:rFonts w:ascii="Arial Narrow" w:hAnsi="Arial Narrow"/>
                      <w:b/>
                      <w:spacing w:val="-5"/>
                      <w:sz w:val="18"/>
                      <w:szCs w:val="18"/>
                    </w:rPr>
                    <w:t xml:space="preserve"> Nuisance Task Force  (401) 616-2408 </w:t>
                  </w:r>
                  <w:hyperlink r:id="rId14" w:history="1">
                    <w:r w:rsidRPr="004E3088">
                      <w:rPr>
                        <w:rFonts w:ascii="Arial Narrow" w:hAnsi="Arial Narrow"/>
                        <w:b/>
                        <w:color w:val="0000FF"/>
                        <w:spacing w:val="-5"/>
                        <w:sz w:val="18"/>
                        <w:szCs w:val="18"/>
                        <w:u w:val="single"/>
                      </w:rPr>
                      <w:t>rweber@centralfallsri.us</w:t>
                    </w:r>
                  </w:hyperlink>
                </w:p>
              </w:txbxContent>
            </v:textbox>
            <w10:wrap type="square"/>
          </v:shape>
        </w:pict>
      </w:r>
    </w:p>
    <w:sectPr w:rsidR="00435088" w:rsidSect="00CB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710"/>
    <w:multiLevelType w:val="hybridMultilevel"/>
    <w:tmpl w:val="E5580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61930"/>
    <w:multiLevelType w:val="hybridMultilevel"/>
    <w:tmpl w:val="D980BD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51068"/>
    <w:multiLevelType w:val="hybridMultilevel"/>
    <w:tmpl w:val="36E4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F1"/>
    <w:rsid w:val="000073C4"/>
    <w:rsid w:val="00007D35"/>
    <w:rsid w:val="00014990"/>
    <w:rsid w:val="00021F87"/>
    <w:rsid w:val="00023D19"/>
    <w:rsid w:val="000259F6"/>
    <w:rsid w:val="00034CF5"/>
    <w:rsid w:val="000603C4"/>
    <w:rsid w:val="00061A4D"/>
    <w:rsid w:val="00070F6E"/>
    <w:rsid w:val="0007183E"/>
    <w:rsid w:val="00076D7D"/>
    <w:rsid w:val="00081C48"/>
    <w:rsid w:val="00082501"/>
    <w:rsid w:val="000A4C05"/>
    <w:rsid w:val="000B0AE1"/>
    <w:rsid w:val="000C1EE6"/>
    <w:rsid w:val="000C3D75"/>
    <w:rsid w:val="000D3CF1"/>
    <w:rsid w:val="000D3EDB"/>
    <w:rsid w:val="000D42E8"/>
    <w:rsid w:val="000E4216"/>
    <w:rsid w:val="000E59BD"/>
    <w:rsid w:val="000F1965"/>
    <w:rsid w:val="0010759E"/>
    <w:rsid w:val="001076F5"/>
    <w:rsid w:val="001201DF"/>
    <w:rsid w:val="0012166B"/>
    <w:rsid w:val="001217A3"/>
    <w:rsid w:val="00121D90"/>
    <w:rsid w:val="00125D1F"/>
    <w:rsid w:val="00127D7E"/>
    <w:rsid w:val="00131C4F"/>
    <w:rsid w:val="0013291A"/>
    <w:rsid w:val="00147EBC"/>
    <w:rsid w:val="001563D8"/>
    <w:rsid w:val="00156C43"/>
    <w:rsid w:val="001576AF"/>
    <w:rsid w:val="001640E3"/>
    <w:rsid w:val="001652D8"/>
    <w:rsid w:val="001674C0"/>
    <w:rsid w:val="00175D73"/>
    <w:rsid w:val="0017743D"/>
    <w:rsid w:val="001874A6"/>
    <w:rsid w:val="00190D66"/>
    <w:rsid w:val="00191650"/>
    <w:rsid w:val="001947B8"/>
    <w:rsid w:val="001A0007"/>
    <w:rsid w:val="001A5FDC"/>
    <w:rsid w:val="001A785A"/>
    <w:rsid w:val="001B6E92"/>
    <w:rsid w:val="001C7506"/>
    <w:rsid w:val="001D0A5C"/>
    <w:rsid w:val="001D4809"/>
    <w:rsid w:val="001D4D0F"/>
    <w:rsid w:val="001D76FE"/>
    <w:rsid w:val="001D7D1E"/>
    <w:rsid w:val="001E0265"/>
    <w:rsid w:val="0022300B"/>
    <w:rsid w:val="002471B7"/>
    <w:rsid w:val="002566BF"/>
    <w:rsid w:val="00273BF1"/>
    <w:rsid w:val="00275EDA"/>
    <w:rsid w:val="00275FCA"/>
    <w:rsid w:val="0028420D"/>
    <w:rsid w:val="002843E3"/>
    <w:rsid w:val="002A5128"/>
    <w:rsid w:val="002A7067"/>
    <w:rsid w:val="002B2BFD"/>
    <w:rsid w:val="002B502C"/>
    <w:rsid w:val="002B5DCC"/>
    <w:rsid w:val="002C168D"/>
    <w:rsid w:val="002C55A2"/>
    <w:rsid w:val="002C6ED7"/>
    <w:rsid w:val="002D07B3"/>
    <w:rsid w:val="002E7986"/>
    <w:rsid w:val="002F1CC2"/>
    <w:rsid w:val="002F202E"/>
    <w:rsid w:val="00301809"/>
    <w:rsid w:val="00303555"/>
    <w:rsid w:val="00303820"/>
    <w:rsid w:val="00304F0B"/>
    <w:rsid w:val="00306AA3"/>
    <w:rsid w:val="00307D65"/>
    <w:rsid w:val="003105D4"/>
    <w:rsid w:val="00315AE6"/>
    <w:rsid w:val="0031668F"/>
    <w:rsid w:val="00317FE3"/>
    <w:rsid w:val="00323636"/>
    <w:rsid w:val="00325807"/>
    <w:rsid w:val="00326BF7"/>
    <w:rsid w:val="00330427"/>
    <w:rsid w:val="0033622C"/>
    <w:rsid w:val="00337171"/>
    <w:rsid w:val="0034595E"/>
    <w:rsid w:val="0034792F"/>
    <w:rsid w:val="00364273"/>
    <w:rsid w:val="00367314"/>
    <w:rsid w:val="00373626"/>
    <w:rsid w:val="00376299"/>
    <w:rsid w:val="003850B7"/>
    <w:rsid w:val="00391A38"/>
    <w:rsid w:val="00394FAC"/>
    <w:rsid w:val="003A7B2F"/>
    <w:rsid w:val="003B6C11"/>
    <w:rsid w:val="003D0A53"/>
    <w:rsid w:val="003D36BC"/>
    <w:rsid w:val="003F0FA6"/>
    <w:rsid w:val="003F1EA8"/>
    <w:rsid w:val="003F63DF"/>
    <w:rsid w:val="00404ADE"/>
    <w:rsid w:val="004077B6"/>
    <w:rsid w:val="00410692"/>
    <w:rsid w:val="00421F00"/>
    <w:rsid w:val="00422A9F"/>
    <w:rsid w:val="004345A4"/>
    <w:rsid w:val="00435088"/>
    <w:rsid w:val="00440CD1"/>
    <w:rsid w:val="00450512"/>
    <w:rsid w:val="00456FC9"/>
    <w:rsid w:val="0046044B"/>
    <w:rsid w:val="00460925"/>
    <w:rsid w:val="00467F62"/>
    <w:rsid w:val="00474147"/>
    <w:rsid w:val="00485C03"/>
    <w:rsid w:val="00487863"/>
    <w:rsid w:val="00496947"/>
    <w:rsid w:val="004A4B61"/>
    <w:rsid w:val="004B5FAC"/>
    <w:rsid w:val="004C2DC8"/>
    <w:rsid w:val="004D0278"/>
    <w:rsid w:val="004D4CBC"/>
    <w:rsid w:val="004D5A0B"/>
    <w:rsid w:val="004D7C2F"/>
    <w:rsid w:val="004E16DD"/>
    <w:rsid w:val="004E3088"/>
    <w:rsid w:val="004E39B9"/>
    <w:rsid w:val="00503A94"/>
    <w:rsid w:val="00505405"/>
    <w:rsid w:val="005105B3"/>
    <w:rsid w:val="00510C75"/>
    <w:rsid w:val="00521EBF"/>
    <w:rsid w:val="00532983"/>
    <w:rsid w:val="00543236"/>
    <w:rsid w:val="00562817"/>
    <w:rsid w:val="00582DAF"/>
    <w:rsid w:val="00583270"/>
    <w:rsid w:val="005853C1"/>
    <w:rsid w:val="00597537"/>
    <w:rsid w:val="005A3FEF"/>
    <w:rsid w:val="005A45D1"/>
    <w:rsid w:val="005A5090"/>
    <w:rsid w:val="005C10F3"/>
    <w:rsid w:val="005C2246"/>
    <w:rsid w:val="005C25E2"/>
    <w:rsid w:val="005D2205"/>
    <w:rsid w:val="005D2624"/>
    <w:rsid w:val="005D2F16"/>
    <w:rsid w:val="005D39F7"/>
    <w:rsid w:val="005D70B4"/>
    <w:rsid w:val="005E35E2"/>
    <w:rsid w:val="005E4029"/>
    <w:rsid w:val="005F5AAB"/>
    <w:rsid w:val="00607CBC"/>
    <w:rsid w:val="006118DA"/>
    <w:rsid w:val="00611B21"/>
    <w:rsid w:val="006130C3"/>
    <w:rsid w:val="006254D2"/>
    <w:rsid w:val="00634A8B"/>
    <w:rsid w:val="00641A68"/>
    <w:rsid w:val="00654B02"/>
    <w:rsid w:val="00657DBA"/>
    <w:rsid w:val="00662FCB"/>
    <w:rsid w:val="006814DE"/>
    <w:rsid w:val="00683F85"/>
    <w:rsid w:val="00684B39"/>
    <w:rsid w:val="00695192"/>
    <w:rsid w:val="006968A4"/>
    <w:rsid w:val="006A0AD6"/>
    <w:rsid w:val="006A4F6C"/>
    <w:rsid w:val="006B08A4"/>
    <w:rsid w:val="006B0D5B"/>
    <w:rsid w:val="006B627C"/>
    <w:rsid w:val="006D2DB9"/>
    <w:rsid w:val="006D36B8"/>
    <w:rsid w:val="006F2272"/>
    <w:rsid w:val="006F2650"/>
    <w:rsid w:val="006F7CE7"/>
    <w:rsid w:val="00705FE5"/>
    <w:rsid w:val="00706D9F"/>
    <w:rsid w:val="0070720C"/>
    <w:rsid w:val="00713CA2"/>
    <w:rsid w:val="00717F4C"/>
    <w:rsid w:val="00724A45"/>
    <w:rsid w:val="00724F10"/>
    <w:rsid w:val="007259FA"/>
    <w:rsid w:val="00725A54"/>
    <w:rsid w:val="00726045"/>
    <w:rsid w:val="0073122D"/>
    <w:rsid w:val="00731CE4"/>
    <w:rsid w:val="00735156"/>
    <w:rsid w:val="00735E07"/>
    <w:rsid w:val="00736007"/>
    <w:rsid w:val="00736D12"/>
    <w:rsid w:val="00750214"/>
    <w:rsid w:val="00757306"/>
    <w:rsid w:val="007622C8"/>
    <w:rsid w:val="0076470D"/>
    <w:rsid w:val="0076634B"/>
    <w:rsid w:val="00775059"/>
    <w:rsid w:val="00781466"/>
    <w:rsid w:val="00792568"/>
    <w:rsid w:val="00793D6F"/>
    <w:rsid w:val="0079662C"/>
    <w:rsid w:val="007A0289"/>
    <w:rsid w:val="007A04D3"/>
    <w:rsid w:val="007A587B"/>
    <w:rsid w:val="007A6F01"/>
    <w:rsid w:val="007A7864"/>
    <w:rsid w:val="007C1113"/>
    <w:rsid w:val="007C557B"/>
    <w:rsid w:val="007C70DD"/>
    <w:rsid w:val="007D12B6"/>
    <w:rsid w:val="007D2115"/>
    <w:rsid w:val="007D2C55"/>
    <w:rsid w:val="007D38E3"/>
    <w:rsid w:val="007D7629"/>
    <w:rsid w:val="007E7AE8"/>
    <w:rsid w:val="007F1D42"/>
    <w:rsid w:val="007F2FC5"/>
    <w:rsid w:val="008066A7"/>
    <w:rsid w:val="008203BF"/>
    <w:rsid w:val="00824873"/>
    <w:rsid w:val="00826444"/>
    <w:rsid w:val="0084583B"/>
    <w:rsid w:val="008537A6"/>
    <w:rsid w:val="00856C30"/>
    <w:rsid w:val="00860617"/>
    <w:rsid w:val="00867E37"/>
    <w:rsid w:val="0087193D"/>
    <w:rsid w:val="008738E3"/>
    <w:rsid w:val="00881C6D"/>
    <w:rsid w:val="0088395F"/>
    <w:rsid w:val="0089403A"/>
    <w:rsid w:val="0089421D"/>
    <w:rsid w:val="00894A23"/>
    <w:rsid w:val="008A36B3"/>
    <w:rsid w:val="008A4318"/>
    <w:rsid w:val="008A7F9F"/>
    <w:rsid w:val="008B155F"/>
    <w:rsid w:val="008B16B5"/>
    <w:rsid w:val="008B2072"/>
    <w:rsid w:val="008C1796"/>
    <w:rsid w:val="008D012C"/>
    <w:rsid w:val="008E1FAD"/>
    <w:rsid w:val="008E4F24"/>
    <w:rsid w:val="008F5F13"/>
    <w:rsid w:val="008F5F7D"/>
    <w:rsid w:val="00901066"/>
    <w:rsid w:val="0090403B"/>
    <w:rsid w:val="0090762C"/>
    <w:rsid w:val="0091557F"/>
    <w:rsid w:val="00937C8C"/>
    <w:rsid w:val="00937E09"/>
    <w:rsid w:val="00943368"/>
    <w:rsid w:val="00945C2F"/>
    <w:rsid w:val="0095359F"/>
    <w:rsid w:val="00963649"/>
    <w:rsid w:val="00981F72"/>
    <w:rsid w:val="00982493"/>
    <w:rsid w:val="0098592F"/>
    <w:rsid w:val="00997588"/>
    <w:rsid w:val="009A0ADE"/>
    <w:rsid w:val="009A723F"/>
    <w:rsid w:val="009B1857"/>
    <w:rsid w:val="009B552C"/>
    <w:rsid w:val="009D0E1B"/>
    <w:rsid w:val="009E0FF9"/>
    <w:rsid w:val="009E2619"/>
    <w:rsid w:val="009E326C"/>
    <w:rsid w:val="009E3EE6"/>
    <w:rsid w:val="009F4A2C"/>
    <w:rsid w:val="00A01DCE"/>
    <w:rsid w:val="00A050E0"/>
    <w:rsid w:val="00A133DC"/>
    <w:rsid w:val="00A338B8"/>
    <w:rsid w:val="00A34885"/>
    <w:rsid w:val="00A375E5"/>
    <w:rsid w:val="00A503F3"/>
    <w:rsid w:val="00A535C5"/>
    <w:rsid w:val="00A53FEA"/>
    <w:rsid w:val="00A563D4"/>
    <w:rsid w:val="00A75359"/>
    <w:rsid w:val="00A76ECF"/>
    <w:rsid w:val="00A90F71"/>
    <w:rsid w:val="00AB0473"/>
    <w:rsid w:val="00AC0342"/>
    <w:rsid w:val="00AC2101"/>
    <w:rsid w:val="00AC63A4"/>
    <w:rsid w:val="00AC7005"/>
    <w:rsid w:val="00AD268F"/>
    <w:rsid w:val="00AD5164"/>
    <w:rsid w:val="00AD6AFF"/>
    <w:rsid w:val="00AE43DE"/>
    <w:rsid w:val="00AE5DCD"/>
    <w:rsid w:val="00AF0244"/>
    <w:rsid w:val="00AF3165"/>
    <w:rsid w:val="00AF4D53"/>
    <w:rsid w:val="00B0123D"/>
    <w:rsid w:val="00B03CD5"/>
    <w:rsid w:val="00B0778D"/>
    <w:rsid w:val="00B10AD7"/>
    <w:rsid w:val="00B1216A"/>
    <w:rsid w:val="00B202E4"/>
    <w:rsid w:val="00B2176F"/>
    <w:rsid w:val="00B25263"/>
    <w:rsid w:val="00B31B99"/>
    <w:rsid w:val="00B321AC"/>
    <w:rsid w:val="00B3436D"/>
    <w:rsid w:val="00B4163A"/>
    <w:rsid w:val="00B528A1"/>
    <w:rsid w:val="00B57340"/>
    <w:rsid w:val="00B6504F"/>
    <w:rsid w:val="00B76306"/>
    <w:rsid w:val="00B84477"/>
    <w:rsid w:val="00B87745"/>
    <w:rsid w:val="00B922DF"/>
    <w:rsid w:val="00B94CB2"/>
    <w:rsid w:val="00BA63DD"/>
    <w:rsid w:val="00BB232F"/>
    <w:rsid w:val="00BB505E"/>
    <w:rsid w:val="00BB7938"/>
    <w:rsid w:val="00BC188E"/>
    <w:rsid w:val="00BC70EF"/>
    <w:rsid w:val="00BD7846"/>
    <w:rsid w:val="00BE0DAC"/>
    <w:rsid w:val="00BE7D68"/>
    <w:rsid w:val="00BF1CD3"/>
    <w:rsid w:val="00BF4B04"/>
    <w:rsid w:val="00BF509B"/>
    <w:rsid w:val="00BF53C9"/>
    <w:rsid w:val="00BF5711"/>
    <w:rsid w:val="00BF73AF"/>
    <w:rsid w:val="00C1013D"/>
    <w:rsid w:val="00C22143"/>
    <w:rsid w:val="00C2540D"/>
    <w:rsid w:val="00C2611B"/>
    <w:rsid w:val="00C4111D"/>
    <w:rsid w:val="00C54893"/>
    <w:rsid w:val="00C54928"/>
    <w:rsid w:val="00C5585C"/>
    <w:rsid w:val="00C60C63"/>
    <w:rsid w:val="00C6191F"/>
    <w:rsid w:val="00C62337"/>
    <w:rsid w:val="00C91BC2"/>
    <w:rsid w:val="00C9558D"/>
    <w:rsid w:val="00C96882"/>
    <w:rsid w:val="00CB0255"/>
    <w:rsid w:val="00CB1939"/>
    <w:rsid w:val="00CB7662"/>
    <w:rsid w:val="00CC027E"/>
    <w:rsid w:val="00CC532F"/>
    <w:rsid w:val="00CD0546"/>
    <w:rsid w:val="00CD17B7"/>
    <w:rsid w:val="00CF5F6A"/>
    <w:rsid w:val="00D0004F"/>
    <w:rsid w:val="00D07625"/>
    <w:rsid w:val="00D07E93"/>
    <w:rsid w:val="00D11206"/>
    <w:rsid w:val="00D238E4"/>
    <w:rsid w:val="00D258A3"/>
    <w:rsid w:val="00D25F6D"/>
    <w:rsid w:val="00D44312"/>
    <w:rsid w:val="00D72951"/>
    <w:rsid w:val="00D74E23"/>
    <w:rsid w:val="00D77398"/>
    <w:rsid w:val="00D92B49"/>
    <w:rsid w:val="00DA5BE3"/>
    <w:rsid w:val="00DA6307"/>
    <w:rsid w:val="00DC390D"/>
    <w:rsid w:val="00DC4196"/>
    <w:rsid w:val="00DE465E"/>
    <w:rsid w:val="00DE4D6E"/>
    <w:rsid w:val="00DE6D33"/>
    <w:rsid w:val="00DF7E48"/>
    <w:rsid w:val="00E078CF"/>
    <w:rsid w:val="00E1310A"/>
    <w:rsid w:val="00E132AE"/>
    <w:rsid w:val="00E1531E"/>
    <w:rsid w:val="00E17233"/>
    <w:rsid w:val="00E211C4"/>
    <w:rsid w:val="00E26285"/>
    <w:rsid w:val="00E30BCF"/>
    <w:rsid w:val="00E33AA4"/>
    <w:rsid w:val="00E44641"/>
    <w:rsid w:val="00E47B3E"/>
    <w:rsid w:val="00E6135A"/>
    <w:rsid w:val="00E86BCB"/>
    <w:rsid w:val="00E90698"/>
    <w:rsid w:val="00E906BA"/>
    <w:rsid w:val="00E9073A"/>
    <w:rsid w:val="00EA0D2C"/>
    <w:rsid w:val="00EA3421"/>
    <w:rsid w:val="00EA4727"/>
    <w:rsid w:val="00EA75B5"/>
    <w:rsid w:val="00EB42B1"/>
    <w:rsid w:val="00EC24F0"/>
    <w:rsid w:val="00EE01B5"/>
    <w:rsid w:val="00EE1A61"/>
    <w:rsid w:val="00EE65C1"/>
    <w:rsid w:val="00EF57A8"/>
    <w:rsid w:val="00EF63BB"/>
    <w:rsid w:val="00F00B8D"/>
    <w:rsid w:val="00F02DC0"/>
    <w:rsid w:val="00F154DC"/>
    <w:rsid w:val="00F15C08"/>
    <w:rsid w:val="00F252F6"/>
    <w:rsid w:val="00F309A9"/>
    <w:rsid w:val="00F333B7"/>
    <w:rsid w:val="00F3504A"/>
    <w:rsid w:val="00F35CF6"/>
    <w:rsid w:val="00F454D9"/>
    <w:rsid w:val="00F47480"/>
    <w:rsid w:val="00F61683"/>
    <w:rsid w:val="00F67A63"/>
    <w:rsid w:val="00F81CA6"/>
    <w:rsid w:val="00F8267F"/>
    <w:rsid w:val="00FA152D"/>
    <w:rsid w:val="00FD3A9A"/>
    <w:rsid w:val="00FE7190"/>
    <w:rsid w:val="00FF3A67"/>
    <w:rsid w:val="00FF3E4C"/>
    <w:rsid w:val="00FF4B6B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6D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99"/>
    <w:rsid w:val="00273BF1"/>
    <w:pPr>
      <w:spacing w:after="240" w:line="320" w:lineRule="atLeast"/>
    </w:pPr>
    <w:rPr>
      <w:rFonts w:ascii="Lucida Sans Unicode" w:eastAsia="Times New Roman" w:hAnsi="Lucida Sans Unicode" w:cs="Arial"/>
      <w:spacing w:val="-5"/>
      <w:sz w:val="22"/>
    </w:rPr>
  </w:style>
  <w:style w:type="character" w:styleId="Hyperlink">
    <w:name w:val="Hyperlink"/>
    <w:basedOn w:val="DefaultParagraphFont"/>
    <w:uiPriority w:val="99"/>
    <w:rsid w:val="00273B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503F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ps">
    <w:name w:val="hps"/>
    <w:basedOn w:val="DefaultParagraphFont"/>
    <w:uiPriority w:val="99"/>
    <w:rsid w:val="00A503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worksri.org" TargetMode="External"/><Relationship Id="rId13" Type="http://schemas.openxmlformats.org/officeDocument/2006/relationships/hyperlink" Target="http://www.NeighborWorksBRV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weber\Documents\CENTRAL%20FALLS%20FILES\www.bvcap.org" TargetMode="External"/><Relationship Id="rId12" Type="http://schemas.openxmlformats.org/officeDocument/2006/relationships/hyperlink" Target="http://www.moneymanagemen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ud.gov" TargetMode="External"/><Relationship Id="rId11" Type="http://schemas.openxmlformats.org/officeDocument/2006/relationships/hyperlink" Target="http://www.westelmwood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rweber\Documents\CENTRAL%20FALLS%20FILES\www.rhodeislandhous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neighborhoodbuilders.org/" TargetMode="External"/><Relationship Id="rId14" Type="http://schemas.openxmlformats.org/officeDocument/2006/relationships/hyperlink" Target="mailto:rweber@centralfallsr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27</Characters>
  <Application>Microsoft Office Outlook</Application>
  <DocSecurity>0</DocSecurity>
  <Lines>0</Lines>
  <Paragraphs>0</Paragraphs>
  <ScaleCrop>false</ScaleCrop>
  <Company>Central Falls School Department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Weber</dc:creator>
  <cp:keywords/>
  <dc:description/>
  <cp:lastModifiedBy>mjerzyk</cp:lastModifiedBy>
  <cp:revision>2</cp:revision>
  <dcterms:created xsi:type="dcterms:W3CDTF">2015-10-09T20:23:00Z</dcterms:created>
  <dcterms:modified xsi:type="dcterms:W3CDTF">2015-10-09T20:23:00Z</dcterms:modified>
</cp:coreProperties>
</file>